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D" w:rsidRDefault="009A487F" w:rsidP="009A487F">
      <w:pPr>
        <w:jc w:val="both"/>
        <w:rPr>
          <w:lang w:val="es-MX"/>
        </w:rPr>
      </w:pPr>
      <w:r>
        <w:rPr>
          <w:lang w:val="es-MX"/>
        </w:rPr>
        <w:t xml:space="preserve">Orden de Mérito establecido por el Jurado </w:t>
      </w:r>
    </w:p>
    <w:p w:rsidR="009A487F" w:rsidRDefault="009A487F" w:rsidP="009A487F">
      <w:pPr>
        <w:jc w:val="both"/>
        <w:rPr>
          <w:lang w:val="es-MX"/>
        </w:rPr>
      </w:pPr>
      <w:r>
        <w:rPr>
          <w:lang w:val="es-MX"/>
        </w:rPr>
        <w:t xml:space="preserve">Concurso de Ascenso: Categoría –Oficial Mayor- </w:t>
      </w:r>
    </w:p>
    <w:p w:rsidR="009A487F" w:rsidRDefault="009A487F" w:rsidP="009A487F">
      <w:pPr>
        <w:jc w:val="both"/>
        <w:rPr>
          <w:lang w:val="es-MX"/>
        </w:rPr>
      </w:pPr>
      <w:r>
        <w:rPr>
          <w:lang w:val="es-MX"/>
        </w:rPr>
        <w:t xml:space="preserve">Oficina de Gestión Judicial de Familia, Niñas, Niños y Adolescentes de la Primera Circunscripción Judicial </w:t>
      </w:r>
    </w:p>
    <w:p w:rsidR="009A487F" w:rsidRDefault="009A487F" w:rsidP="000416A2">
      <w:pPr>
        <w:rPr>
          <w:lang w:val="es-MX"/>
        </w:rPr>
      </w:pPr>
      <w:r>
        <w:rPr>
          <w:lang w:val="es-MX"/>
        </w:rPr>
        <w:t>Expediente Electrónico EX-2023-00027498-JUSPAMPA-SRH</w:t>
      </w:r>
    </w:p>
    <w:p w:rsidR="000416A2" w:rsidRDefault="000416A2" w:rsidP="000416A2">
      <w:pPr>
        <w:rPr>
          <w:lang w:val="es-MX"/>
        </w:rPr>
      </w:pPr>
    </w:p>
    <w:tbl>
      <w:tblPr>
        <w:tblStyle w:val="Tablaconcuadrcula"/>
        <w:tblW w:w="7684" w:type="dxa"/>
        <w:jc w:val="center"/>
        <w:tblInd w:w="1101" w:type="dxa"/>
        <w:tblLook w:val="04A0"/>
      </w:tblPr>
      <w:tblGrid>
        <w:gridCol w:w="433"/>
        <w:gridCol w:w="1284"/>
        <w:gridCol w:w="1559"/>
        <w:gridCol w:w="1417"/>
        <w:gridCol w:w="1418"/>
        <w:gridCol w:w="1573"/>
      </w:tblGrid>
      <w:tr w:rsidR="00381B61" w:rsidTr="00381B61">
        <w:trPr>
          <w:jc w:val="center"/>
        </w:trPr>
        <w:tc>
          <w:tcPr>
            <w:tcW w:w="433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N°</w:t>
            </w:r>
          </w:p>
        </w:tc>
        <w:tc>
          <w:tcPr>
            <w:tcW w:w="1284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APELLIDO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CATEGORÍA ACTUAL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0416A2" w:rsidRDefault="000416A2" w:rsidP="000416A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PUNTAJE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MONDELO LEIVA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Facundo Luis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32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615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068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Oficial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90,6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DIEGO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Agustina Andrea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37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421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451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Escribiente Mayor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83,5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CONY 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María Silvina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33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044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175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Oficial Auxiliar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79,3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FIGUEROA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Pamela Soledad Luján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33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242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325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Oficial Auxiliar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71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VAN SCHAICK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Ana Carla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32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713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241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Escribiente Mayor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69,8</w:t>
            </w:r>
          </w:p>
        </w:tc>
      </w:tr>
      <w:tr w:rsidR="00381B61" w:rsidTr="00381B61">
        <w:trPr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REICHERT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proofErr w:type="spellStart"/>
            <w:r>
              <w:rPr>
                <w:lang w:val="es-MX"/>
              </w:rPr>
              <w:t>Analía</w:t>
            </w:r>
            <w:proofErr w:type="spellEnd"/>
            <w:r>
              <w:rPr>
                <w:lang w:val="es-MX"/>
              </w:rPr>
              <w:t xml:space="preserve"> Soraya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31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506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517</w:t>
            </w:r>
          </w:p>
        </w:tc>
        <w:tc>
          <w:tcPr>
            <w:tcW w:w="1418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Escribiente Mayor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62,7</w:t>
            </w:r>
          </w:p>
        </w:tc>
      </w:tr>
      <w:tr w:rsidR="00381B61" w:rsidTr="00B7680F">
        <w:trPr>
          <w:trHeight w:val="675"/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AGUERRE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Sebastián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35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386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219</w:t>
            </w:r>
          </w:p>
        </w:tc>
        <w:tc>
          <w:tcPr>
            <w:tcW w:w="1418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Escribiente 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58</w:t>
            </w:r>
          </w:p>
        </w:tc>
      </w:tr>
      <w:tr w:rsidR="00381B61" w:rsidTr="00B7680F">
        <w:trPr>
          <w:trHeight w:val="537"/>
          <w:jc w:val="center"/>
        </w:trPr>
        <w:tc>
          <w:tcPr>
            <w:tcW w:w="433" w:type="dxa"/>
          </w:tcPr>
          <w:p w:rsidR="000416A2" w:rsidRDefault="000416A2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284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CIAFFONI </w:t>
            </w:r>
          </w:p>
        </w:tc>
        <w:tc>
          <w:tcPr>
            <w:tcW w:w="1559" w:type="dxa"/>
          </w:tcPr>
          <w:p w:rsidR="000416A2" w:rsidRDefault="00FD754B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Lara Maitén</w:t>
            </w:r>
          </w:p>
        </w:tc>
        <w:tc>
          <w:tcPr>
            <w:tcW w:w="1417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36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222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236</w:t>
            </w:r>
          </w:p>
        </w:tc>
        <w:tc>
          <w:tcPr>
            <w:tcW w:w="1418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Escribiente </w:t>
            </w:r>
          </w:p>
        </w:tc>
        <w:tc>
          <w:tcPr>
            <w:tcW w:w="1573" w:type="dxa"/>
          </w:tcPr>
          <w:p w:rsidR="000416A2" w:rsidRDefault="00381B61" w:rsidP="009A48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</w:tr>
    </w:tbl>
    <w:p w:rsidR="000416A2" w:rsidRDefault="000416A2" w:rsidP="009A487F">
      <w:pPr>
        <w:jc w:val="both"/>
        <w:rPr>
          <w:lang w:val="es-MX"/>
        </w:rPr>
      </w:pPr>
    </w:p>
    <w:p w:rsidR="00DC5630" w:rsidRDefault="004E3155" w:rsidP="009A487F">
      <w:pPr>
        <w:jc w:val="both"/>
        <w:rPr>
          <w:lang w:val="es-MX"/>
        </w:rPr>
      </w:pPr>
      <w:r>
        <w:rPr>
          <w:lang w:val="es-MX"/>
        </w:rPr>
        <w:t xml:space="preserve">En función de la categoría </w:t>
      </w:r>
      <w:r w:rsidR="00DC5630">
        <w:rPr>
          <w:lang w:val="es-MX"/>
        </w:rPr>
        <w:t>actual de c</w:t>
      </w:r>
      <w:r>
        <w:rPr>
          <w:lang w:val="es-MX"/>
        </w:rPr>
        <w:t>ada uno de los concursantes</w:t>
      </w:r>
      <w:r w:rsidR="00DC5630">
        <w:rPr>
          <w:lang w:val="es-MX"/>
        </w:rPr>
        <w:t xml:space="preserve"> y la que se libera en consecuencia del orden de mérito establecido, corresponde el siguiente orden de ascenso:</w:t>
      </w:r>
    </w:p>
    <w:p w:rsidR="004E3155" w:rsidRDefault="00DC5630" w:rsidP="009A487F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tbl>
      <w:tblPr>
        <w:tblStyle w:val="Tablaconcuadrcula"/>
        <w:tblW w:w="7684" w:type="dxa"/>
        <w:jc w:val="center"/>
        <w:tblInd w:w="1101" w:type="dxa"/>
        <w:tblLook w:val="04A0"/>
      </w:tblPr>
      <w:tblGrid>
        <w:gridCol w:w="433"/>
        <w:gridCol w:w="1284"/>
        <w:gridCol w:w="1559"/>
        <w:gridCol w:w="1417"/>
        <w:gridCol w:w="1418"/>
        <w:gridCol w:w="1573"/>
      </w:tblGrid>
      <w:tr w:rsidR="004E3155" w:rsidTr="004E3155">
        <w:trPr>
          <w:jc w:val="center"/>
        </w:trPr>
        <w:tc>
          <w:tcPr>
            <w:tcW w:w="433" w:type="dxa"/>
            <w:shd w:val="clear" w:color="auto" w:fill="8DB3E2" w:themeFill="text2" w:themeFillTint="66"/>
          </w:tcPr>
          <w:p w:rsidR="004E3155" w:rsidRDefault="004E3155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N°</w:t>
            </w:r>
          </w:p>
        </w:tc>
        <w:tc>
          <w:tcPr>
            <w:tcW w:w="1284" w:type="dxa"/>
            <w:shd w:val="clear" w:color="auto" w:fill="8DB3E2" w:themeFill="text2" w:themeFillTint="66"/>
          </w:tcPr>
          <w:p w:rsidR="004E3155" w:rsidRDefault="004E3155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APELLIDO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E3155" w:rsidRDefault="004E3155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4E3155" w:rsidRDefault="004E3155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E3155" w:rsidRDefault="004E3155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CATEGORÍA ACTUAL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4E3155" w:rsidRDefault="00B7680F" w:rsidP="004E315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CATEGORÍA  A LA QUE ASCIENDEN </w:t>
            </w:r>
          </w:p>
        </w:tc>
      </w:tr>
      <w:tr w:rsidR="004E3155" w:rsidTr="00B7680F">
        <w:trPr>
          <w:trHeight w:val="862"/>
          <w:jc w:val="center"/>
        </w:trPr>
        <w:tc>
          <w:tcPr>
            <w:tcW w:w="433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284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MONDELO LEIVA</w:t>
            </w:r>
          </w:p>
        </w:tc>
        <w:tc>
          <w:tcPr>
            <w:tcW w:w="1559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Facundo Luis</w:t>
            </w:r>
          </w:p>
        </w:tc>
        <w:tc>
          <w:tcPr>
            <w:tcW w:w="1417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32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615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068</w:t>
            </w:r>
          </w:p>
        </w:tc>
        <w:tc>
          <w:tcPr>
            <w:tcW w:w="1418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Oficial</w:t>
            </w:r>
          </w:p>
        </w:tc>
        <w:tc>
          <w:tcPr>
            <w:tcW w:w="1573" w:type="dxa"/>
          </w:tcPr>
          <w:p w:rsidR="004E3155" w:rsidRDefault="00B7680F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Oficial Mayor</w:t>
            </w:r>
          </w:p>
        </w:tc>
      </w:tr>
      <w:tr w:rsidR="004E3155" w:rsidTr="00B7680F">
        <w:trPr>
          <w:trHeight w:val="691"/>
          <w:jc w:val="center"/>
        </w:trPr>
        <w:tc>
          <w:tcPr>
            <w:tcW w:w="433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284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DIEGO</w:t>
            </w:r>
          </w:p>
        </w:tc>
        <w:tc>
          <w:tcPr>
            <w:tcW w:w="1559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Agustina Andrea</w:t>
            </w:r>
          </w:p>
        </w:tc>
        <w:tc>
          <w:tcPr>
            <w:tcW w:w="1417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37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421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451</w:t>
            </w:r>
          </w:p>
        </w:tc>
        <w:tc>
          <w:tcPr>
            <w:tcW w:w="1418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Escribiente Mayor</w:t>
            </w:r>
          </w:p>
        </w:tc>
        <w:tc>
          <w:tcPr>
            <w:tcW w:w="1573" w:type="dxa"/>
          </w:tcPr>
          <w:p w:rsidR="004E3155" w:rsidRDefault="00B7680F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Oficial </w:t>
            </w:r>
          </w:p>
        </w:tc>
      </w:tr>
      <w:tr w:rsidR="004E3155" w:rsidTr="00B7680F">
        <w:trPr>
          <w:trHeight w:val="727"/>
          <w:jc w:val="center"/>
        </w:trPr>
        <w:tc>
          <w:tcPr>
            <w:tcW w:w="433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284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AGUERRE</w:t>
            </w:r>
          </w:p>
        </w:tc>
        <w:tc>
          <w:tcPr>
            <w:tcW w:w="1559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Sebastián</w:t>
            </w:r>
          </w:p>
        </w:tc>
        <w:tc>
          <w:tcPr>
            <w:tcW w:w="1417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 w:rsidRPr="00381B61">
              <w:rPr>
                <w:lang w:val="es-MX"/>
              </w:rPr>
              <w:t>35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386</w:t>
            </w:r>
            <w:r>
              <w:rPr>
                <w:lang w:val="es-MX"/>
              </w:rPr>
              <w:t>.</w:t>
            </w:r>
            <w:r w:rsidRPr="00381B61">
              <w:rPr>
                <w:lang w:val="es-MX"/>
              </w:rPr>
              <w:t>219</w:t>
            </w:r>
          </w:p>
        </w:tc>
        <w:tc>
          <w:tcPr>
            <w:tcW w:w="1418" w:type="dxa"/>
          </w:tcPr>
          <w:p w:rsidR="004E3155" w:rsidRDefault="004E3155" w:rsidP="004E315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Escribiente </w:t>
            </w:r>
          </w:p>
        </w:tc>
        <w:tc>
          <w:tcPr>
            <w:tcW w:w="1573" w:type="dxa"/>
          </w:tcPr>
          <w:p w:rsidR="004E3155" w:rsidRDefault="00B7680F" w:rsidP="00B7680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Escribiente Mayor</w:t>
            </w:r>
          </w:p>
        </w:tc>
      </w:tr>
    </w:tbl>
    <w:p w:rsidR="009A487F" w:rsidRPr="009A487F" w:rsidRDefault="009A487F" w:rsidP="009A487F">
      <w:pPr>
        <w:jc w:val="both"/>
        <w:rPr>
          <w:lang w:val="es-MX"/>
        </w:rPr>
      </w:pPr>
    </w:p>
    <w:sectPr w:rsidR="009A487F" w:rsidRPr="009A487F" w:rsidSect="00503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A487F"/>
    <w:rsid w:val="000416A2"/>
    <w:rsid w:val="001505E2"/>
    <w:rsid w:val="00381B61"/>
    <w:rsid w:val="004E3155"/>
    <w:rsid w:val="0050331D"/>
    <w:rsid w:val="009A487F"/>
    <w:rsid w:val="00B7680F"/>
    <w:rsid w:val="00DC5630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MDalmaso</cp:lastModifiedBy>
  <cp:revision>6</cp:revision>
  <cp:lastPrinted>2024-01-19T12:30:00Z</cp:lastPrinted>
  <dcterms:created xsi:type="dcterms:W3CDTF">2024-01-04T14:09:00Z</dcterms:created>
  <dcterms:modified xsi:type="dcterms:W3CDTF">2024-01-19T12:35:00Z</dcterms:modified>
</cp:coreProperties>
</file>